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Путевой лист для учителя  (Все задания с ответами)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Тема  урока химии в 8 классе:       Основные классы неорганических соединений.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Цель: контроль уровня усвоения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химического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языка. Развитие интереса к языку химии, развитие навыков использования химического языка. Воспитание навыков работы в коллективе.</w:t>
      </w:r>
    </w:p>
    <w:tbl>
      <w:tblPr/>
      <w:tblGrid>
        <w:gridCol w:w="1521"/>
        <w:gridCol w:w="3127"/>
        <w:gridCol w:w="3741"/>
        <w:gridCol w:w="2303"/>
      </w:tblGrid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Этапы урока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Содержание этапа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 кадре на интер-активной доске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Орг. Часть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Постановка цели и задач урока. Мотивация учебной деятельности учащихся.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Необычный урок в виде игры-соревнования, 3 команды, каждый участник получил путевой лист, каждый правильный ответ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балл.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гости. Приветствую их от вашего имени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читаю в кадре ФГОС, тему, цель, говорю: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в добрый путь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Согласно ФГОС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язык химии 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система важнейших понятий химии и терминов, в которых они описываются, номенклатура неорганических веществ, то есть их названия, химические формулы и уравнения, а также правила перевода информации с естественного языка на язык химии и обратно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Тема: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Язык химии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Цель: развитие навыков использования химического языка, контроль уровня усвоения химического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языка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1.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Расшифруем название своей команды, выберем командира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У каждой команды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набор цифр, заглянув в Табл. Менделеева, вы догадаетесь, как их использовать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Каждая команда получает 1 балл, представьте своего командира………….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Задание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Расшифруй название своей команды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»</w:t>
            </w:r>
          </w:p>
          <w:tbl>
            <w:tblPr/>
            <w:tblGrid>
              <w:gridCol w:w="298"/>
              <w:gridCol w:w="1712"/>
              <w:gridCol w:w="1072"/>
            </w:tblGrid>
            <w:tr>
              <w:trPr>
                <w:trHeight w:val="1" w:hRule="atLeast"/>
                <w:jc w:val="left"/>
              </w:trPr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1</w:t>
                  </w:r>
                </w:p>
              </w:tc>
              <w:tc>
                <w:tcPr>
                  <w:tcW w:w="171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61, 44,50,22,76,11</w:t>
                  </w:r>
                </w:p>
              </w:tc>
              <w:tc>
                <w:tcPr>
                  <w:tcW w:w="107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протон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2</w:t>
                  </w:r>
                </w:p>
              </w:tc>
              <w:tc>
                <w:tcPr>
                  <w:tcW w:w="171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68,3,63,19,22,45,76,28</w:t>
                  </w:r>
                </w:p>
              </w:tc>
              <w:tc>
                <w:tcPr>
                  <w:tcW w:w="107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электрон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3</w:t>
                  </w:r>
                </w:p>
              </w:tc>
              <w:tc>
                <w:tcPr>
                  <w:tcW w:w="171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60,63,53,73, 88,50,10</w:t>
                  </w:r>
                </w:p>
              </w:tc>
              <w:tc>
                <w:tcPr>
                  <w:tcW w:w="107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Нейтрон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4</w:t>
                  </w:r>
                </w:p>
              </w:tc>
              <w:tc>
                <w:tcPr>
                  <w:tcW w:w="171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99,71,63,12,63,11,22</w:t>
                  </w:r>
                </w:p>
              </w:tc>
              <w:tc>
                <w:tcPr>
                  <w:tcW w:w="107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элемент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   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Цена: 1 балл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Чтобы выполнить это задание, вы должны понимать язык Таблицы Менделеева, чувствовать себя в Таблице, как у себя дома.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II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Основная часть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Проверка домашнего задания, воспроизведение и коррекция опорных знаний учащихся. Актуализация знаний.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2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Химическая атака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У каждой команды свой набор формул, ваша задача - атаковать их, выбрать только нужные и записать их номера на доске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Это задание нетрудное, это 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разминка. Вы просто должны знать номенклатуру солей.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Химическая атака</w:t>
            </w:r>
          </w:p>
          <w:tbl>
            <w:tblPr/>
            <w:tblGrid>
              <w:gridCol w:w="1476"/>
              <w:gridCol w:w="298"/>
              <w:gridCol w:w="298"/>
              <w:gridCol w:w="298"/>
            </w:tblGrid>
            <w:tr>
              <w:trPr>
                <w:trHeight w:val="1" w:hRule="atLeast"/>
                <w:jc w:val="left"/>
              </w:trPr>
              <w:tc>
                <w:tcPr>
                  <w:tcW w:w="147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1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47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Правильный ответ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2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5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8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                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Макс = 3 балла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1-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сульфаты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tbl>
            <w:tblPr/>
            <w:tblGrid>
              <w:gridCol w:w="1512"/>
              <w:gridCol w:w="298"/>
              <w:gridCol w:w="298"/>
              <w:gridCol w:w="298"/>
            </w:tblGrid>
            <w:tr>
              <w:trPr>
                <w:trHeight w:val="1" w:hRule="atLeast"/>
                <w:jc w:val="left"/>
              </w:trPr>
              <w:tc>
                <w:tcPr>
                  <w:tcW w:w="151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2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51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 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Правильный ответ             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1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3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7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2 -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нитраты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tbl>
            <w:tblPr/>
            <w:tblGrid>
              <w:gridCol w:w="1476"/>
              <w:gridCol w:w="298"/>
              <w:gridCol w:w="298"/>
              <w:gridCol w:w="298"/>
            </w:tblGrid>
            <w:tr>
              <w:trPr>
                <w:trHeight w:val="1" w:hRule="atLeast"/>
                <w:jc w:val="left"/>
              </w:trPr>
              <w:tc>
                <w:tcPr>
                  <w:tcW w:w="147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3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47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Правильный ответ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4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5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6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3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фосфаты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tbl>
            <w:tblPr/>
            <w:tblGrid>
              <w:gridCol w:w="1476"/>
              <w:gridCol w:w="298"/>
              <w:gridCol w:w="298"/>
              <w:gridCol w:w="298"/>
            </w:tblGrid>
            <w:tr>
              <w:trPr>
                <w:trHeight w:val="1" w:hRule="atLeast"/>
                <w:jc w:val="left"/>
              </w:trPr>
              <w:tc>
                <w:tcPr>
                  <w:tcW w:w="147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4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47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Правильный ответ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5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6</w:t>
                  </w:r>
                </w:p>
              </w:tc>
              <w:tc>
                <w:tcPr>
                  <w:tcW w:w="29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8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                                                       4 -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карбонаты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Первичное закрепление знакомой ситуации (типовые)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3.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мы прорвались на территорию химического языка,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отправляемся на склад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, где перепутаны этикетки всех веществ. Поможем восстановить их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Это задание гораздо более трудное, чем предыдущее. Вы успешно выполните его, если знаете классификацию веществ и номенклатуру каждого класса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1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Подберите правильную этикетку для каждого вещества</w:t>
            </w:r>
          </w:p>
          <w:tbl>
            <w:tblPr/>
            <w:tblGrid>
              <w:gridCol w:w="793"/>
              <w:gridCol w:w="1641"/>
              <w:gridCol w:w="222"/>
              <w:gridCol w:w="297"/>
              <w:gridCol w:w="2161"/>
            </w:tblGrid>
            <w:tr>
              <w:trPr>
                <w:trHeight w:val="1" w:hRule="atLeast"/>
                <w:jc w:val="left"/>
              </w:trPr>
              <w:tc>
                <w:tcPr>
                  <w:tcW w:w="79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CuO</w:t>
                  </w:r>
                </w:p>
              </w:tc>
              <w:tc>
                <w:tcPr>
                  <w:tcW w:w="164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(+1)</w:t>
                  </w:r>
                </w:p>
              </w:tc>
              <w:tc>
                <w:tcPr>
                  <w:tcW w:w="222" w:type="dxa"/>
                  <w:vMerge w:val="restart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2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216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(+1)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9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HCl</w:t>
                  </w:r>
                </w:p>
              </w:tc>
              <w:tc>
                <w:tcPr>
                  <w:tcW w:w="164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(+2)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2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216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9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164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соляная кислота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2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216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соляная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9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Cu(OH)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164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нитрат меди (+2)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2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216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нитрат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9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</w:t>
                  </w:r>
                </w:p>
              </w:tc>
              <w:tc>
                <w:tcPr>
                  <w:tcW w:w="164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газ кислород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2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216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газ кислород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9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Cu(NO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3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164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Гидроксид меди (+2)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2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216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Гидроксид меди (+2)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Макс = 6 баллов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                          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                     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2</w:t>
            </w:r>
          </w:p>
          <w:tbl>
            <w:tblPr/>
            <w:tblGrid>
              <w:gridCol w:w="257"/>
              <w:gridCol w:w="359"/>
              <w:gridCol w:w="1235"/>
              <w:gridCol w:w="359"/>
            </w:tblGrid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углерода (+4)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водорода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Сульфат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углерода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Серная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1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углерода (+4)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1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CO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водорода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1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CO2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Сульфат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1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углерода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1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Серная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1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CuO</w:t>
                  </w:r>
                </w:p>
              </w:tc>
              <w:tc>
                <w:tcPr>
                  <w:tcW w:w="1594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(+2)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tbl>
            <w:tblPr/>
            <w:tblGrid>
              <w:gridCol w:w="257"/>
              <w:gridCol w:w="836"/>
              <w:gridCol w:w="759"/>
              <w:gridCol w:w="1353"/>
            </w:tblGrid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металл медь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HCl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 Cl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Соляная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Хлорид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CuCl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Сульфат железа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CuO</w:t>
                  </w:r>
                </w:p>
              </w:tc>
              <w:tc>
                <w:tcPr>
                  <w:tcW w:w="2112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хлорид железа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металл медь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Соляная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Хлорид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Сульфат железа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25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</w:t>
                  </w:r>
                </w:p>
              </w:tc>
              <w:tc>
                <w:tcPr>
                  <w:tcW w:w="159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хлорид железа (+2)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4     </w:t>
            </w:r>
          </w:p>
          <w:tbl>
            <w:tblPr/>
            <w:tblGrid>
              <w:gridCol w:w="723"/>
              <w:gridCol w:w="1773"/>
              <w:gridCol w:w="222"/>
              <w:gridCol w:w="327"/>
              <w:gridCol w:w="1773"/>
            </w:tblGrid>
            <w:tr>
              <w:trPr>
                <w:trHeight w:val="1" w:hRule="atLeast"/>
                <w:jc w:val="left"/>
              </w:trPr>
              <w:tc>
                <w:tcPr>
                  <w:tcW w:w="72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Азотная кислота</w:t>
                  </w:r>
                </w:p>
              </w:tc>
              <w:tc>
                <w:tcPr>
                  <w:tcW w:w="222" w:type="dxa"/>
                  <w:vMerge w:val="restart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…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Азотная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2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3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Гидроксид железа (+2)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Гидроксид железа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2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 Cl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3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железа (+2)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железа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2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Хлорид железа (+3)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Хлорид железа (+3)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2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Fe(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ОН)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серы (+6)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Оксид серы (+6)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2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НNO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3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водород</w:t>
                  </w:r>
                </w:p>
              </w:tc>
              <w:tc>
                <w:tcPr>
                  <w:tcW w:w="222" w:type="dxa"/>
                  <w:vMerge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200" w:line="276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</w:p>
              </w:tc>
              <w:tc>
                <w:tcPr>
                  <w:tcW w:w="32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..</w:t>
                  </w:r>
                </w:p>
              </w:tc>
              <w:tc>
                <w:tcPr>
                  <w:tcW w:w="177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водород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                                                                                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Творческое применение и добывание знаний в новой ситуации (проблемные задания )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4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химическая сказка.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Мы с вами пользуемся естественным русским языком, на уроках химии мы должны владеть химическим языком.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Переводите текст сказки с естественного языка на язык химии.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Итогом должно быть химическое уравнение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(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в путевом листе и на доске) Поставь формулы на свои места, прочитай их согласно современной номенклатуре.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Макс = 5 баллов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1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Красавица медь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девушка из благородного семейства (невесты в этом семействе очень разборчивы) тайно мечтала о брачном союзе. И когда на горячей вечеринке кислород предложил меди руку и сердце,  она, не раздумывая, приняла предложение! Как медь потом об этом пожалела! Союз с кислородом оказался просто чёрным!</w:t>
            </w:r>
          </w:p>
          <w:tbl>
            <w:tblPr/>
            <w:tblGrid>
              <w:gridCol w:w="291"/>
              <w:gridCol w:w="296"/>
              <w:gridCol w:w="291"/>
              <w:gridCol w:w="296"/>
              <w:gridCol w:w="291"/>
            </w:tblGrid>
            <w:tr>
              <w:trPr>
                <w:trHeight w:val="1" w:hRule="atLeast"/>
                <w:jc w:val="left"/>
              </w:trPr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</w:p>
          <w:tbl>
            <w:tblPr/>
            <w:tblGrid>
              <w:gridCol w:w="386"/>
              <w:gridCol w:w="296"/>
              <w:gridCol w:w="404"/>
              <w:gridCol w:w="296"/>
              <w:gridCol w:w="492"/>
            </w:tblGrid>
            <w:tr>
              <w:trPr>
                <w:trHeight w:val="1" w:hRule="atLeast"/>
                <w:jc w:val="left"/>
              </w:trPr>
              <w:tc>
                <w:tcPr>
                  <w:tcW w:w="3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40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O2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49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CuO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2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В одной стране с названием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основной карбонат меди (CuOH)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  <w:vertAlign w:val="subscript"/>
              </w:rPr>
              <w:t xml:space="preserve">2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CO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  <w:vertAlign w:val="subscript"/>
              </w:rPr>
              <w:t xml:space="preserve">3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совместно проживали медь, водород, углерод и кислород. Медь в этом союзе всё устраивало, но водород и углерод стремились на свободу и ждали подходящего случая, чтоб сбежать. Кислород не мог определиться: и медь ему жалко оставлять, и с водородом и углеродом не хотел расставаться. Подходящий случай наступил -  наш союз попал в горячую зону! 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Водород и углерод - каждый, прихватив свою долю кислорода, разлетелись в разные стороны. Медь и её доля кислорода остались.</w:t>
            </w:r>
          </w:p>
          <w:tbl>
            <w:tblPr/>
            <w:tblGrid>
              <w:gridCol w:w="291"/>
              <w:gridCol w:w="302"/>
              <w:gridCol w:w="291"/>
              <w:gridCol w:w="296"/>
              <w:gridCol w:w="291"/>
              <w:gridCol w:w="296"/>
              <w:gridCol w:w="291"/>
            </w:tblGrid>
            <w:tr>
              <w:trPr>
                <w:trHeight w:val="1" w:hRule="atLeast"/>
                <w:jc w:val="left"/>
              </w:trPr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30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tbl>
            <w:tblPr/>
            <w:tblGrid>
              <w:gridCol w:w="981"/>
              <w:gridCol w:w="296"/>
              <w:gridCol w:w="503"/>
              <w:gridCol w:w="296"/>
              <w:gridCol w:w="489"/>
              <w:gridCol w:w="296"/>
              <w:gridCol w:w="492"/>
            </w:tblGrid>
            <w:tr>
              <w:trPr>
                <w:trHeight w:val="1" w:hRule="atLeast"/>
                <w:jc w:val="left"/>
              </w:trPr>
              <w:tc>
                <w:tcPr>
                  <w:tcW w:w="98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(CuOH)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3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503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H2O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489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CO2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49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CuO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3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Медь и Хлор знали друг друга с детства, а когда выросли, создали компанию под названием хлорид меди (+2). Однажды в баре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Пробирка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»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они познакомились с Железом. Активное железо сразу понравилось Хлору. Медь и Железо сильно повздорили, произошло взаимодействие, и одному из них пришлось уйти.</w:t>
            </w:r>
          </w:p>
          <w:tbl>
            <w:tblPr/>
            <w:tblGrid>
              <w:gridCol w:w="318"/>
              <w:gridCol w:w="271"/>
              <w:gridCol w:w="55"/>
              <w:gridCol w:w="241"/>
              <w:gridCol w:w="50"/>
              <w:gridCol w:w="296"/>
              <w:gridCol w:w="24"/>
              <w:gridCol w:w="267"/>
              <w:gridCol w:w="29"/>
              <w:gridCol w:w="267"/>
              <w:gridCol w:w="291"/>
              <w:gridCol w:w="15"/>
              <w:gridCol w:w="296"/>
              <w:gridCol w:w="386"/>
            </w:tblGrid>
            <w:tr>
              <w:trPr>
                <w:trHeight w:val="1" w:hRule="atLeast"/>
                <w:jc w:val="left"/>
              </w:trPr>
              <w:tc>
                <w:tcPr>
                  <w:tcW w:w="31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32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291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89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CuCl2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370" w:type="dxa"/>
                  <w:gridSpan w:val="3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573" w:type="dxa"/>
                  <w:gridSpan w:val="3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FeCl2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3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Cu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Натрий сделал неудачное приобретение в виде кислотного остатка SO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  <w:vertAlign w:val="subscript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, не подходили они друг для друга: натрий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одновалентный, SO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  <w:vertAlign w:val="subscript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двухвалентный. Попробую обменять этот SO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  <w:vertAlign w:val="subscript"/>
              </w:rPr>
              <w:t xml:space="preserve">4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- решил натрий, и нашел вариант через интернет! И обменял! На кислотный остаток хлор!  Натрий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доволен!   Он с хлором пополнил армию хлорида натрия!  Да и группа SO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  <w:vertAlign w:val="subscript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не осталась в накладе, с новым приятелем барием они залегли на дно и радуются жизни!</w:t>
            </w:r>
          </w:p>
          <w:tbl>
            <w:tblPr/>
            <w:tblGrid>
              <w:gridCol w:w="291"/>
              <w:gridCol w:w="296"/>
              <w:gridCol w:w="90"/>
              <w:gridCol w:w="201"/>
              <w:gridCol w:w="95"/>
              <w:gridCol w:w="201"/>
              <w:gridCol w:w="291"/>
              <w:gridCol w:w="61"/>
              <w:gridCol w:w="235"/>
              <w:gridCol w:w="61"/>
              <w:gridCol w:w="230"/>
              <w:gridCol w:w="370"/>
              <w:gridCol w:w="296"/>
              <w:gridCol w:w="610"/>
            </w:tblGrid>
            <w:tr>
              <w:trPr>
                <w:trHeight w:val="1" w:hRule="atLeast"/>
                <w:jc w:val="left"/>
              </w:trPr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29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291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?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677" w:type="dxa"/>
                  <w:gridSpan w:val="3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Na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553" w:type="dxa"/>
                  <w:gridSpan w:val="3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BaCl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296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600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2NaCl</w:t>
                  </w:r>
                </w:p>
              </w:tc>
              <w:tc>
                <w:tcPr>
                  <w:tcW w:w="2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61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BaSO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Творческое применение и добывание знаний в новой ситуации (проблемные задания)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5 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Освободись от формул - монстров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Химические формулы пишутся по строго определённым правилам. Если вы усвоили эти правила, то не выберите формулу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монстра.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74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tbl>
            <w:tblPr/>
            <w:tblGrid>
              <w:gridCol w:w="1242"/>
            </w:tblGrid>
            <w:tr>
              <w:trPr>
                <w:trHeight w:val="1" w:hRule="atLeast"/>
                <w:jc w:val="left"/>
              </w:trPr>
              <w:tc>
                <w:tcPr>
                  <w:tcW w:w="124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(OH)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 Cu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 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5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 Fe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 2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 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3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PO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4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C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 1                                2                   </w:t>
            </w:r>
          </w:p>
          <w:tbl>
            <w:tblPr/>
            <w:tblGrid>
              <w:gridCol w:w="1555"/>
            </w:tblGrid>
            <w:tr>
              <w:trPr>
                <w:trHeight w:val="1" w:hRule="atLeast"/>
                <w:jc w:val="left"/>
              </w:trPr>
              <w:tc>
                <w:tcPr>
                  <w:tcW w:w="1555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(OH)2 Zn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O5P2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SO4 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H2Fe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Zn(OH)2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</w:t>
            </w:r>
          </w:p>
          <w:tbl>
            <w:tblPr/>
            <w:tblGrid>
              <w:gridCol w:w="1271"/>
            </w:tblGrid>
            <w:tr>
              <w:trPr>
                <w:trHeight w:val="1" w:hRule="atLeast"/>
                <w:jc w:val="left"/>
              </w:trPr>
              <w:tc>
                <w:tcPr>
                  <w:tcW w:w="12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(OH)2 Zn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O5 P2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SO4 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H2Fe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Fe SO4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271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(OH)2 Zn 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P2O5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SO4 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H2Fe</w:t>
                  </w:r>
                </w:p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O5P2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3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                           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4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</w:t>
            </w:r>
          </w:p>
        </w:tc>
        <w:tc>
          <w:tcPr>
            <w:tcW w:w="23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Макс = 1 балл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Правильные ответы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 Fe SO4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2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H3PO4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 P2O5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      Zn(OH)2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Творческое применение и добывание знаний в новой ситуации (проблемные задания)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6  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расшифруй ребусы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Выберите ребус по силам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1,2,3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балла  (выберите ребус на столе учителя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Информация о домашнем задании, инструктаж по его выполнению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7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Домашнее задание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Как всякий язык 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химический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16"/>
                <w:shd w:fill="auto" w:val="clear"/>
              </w:rPr>
              <w:t xml:space="preserve">»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развивался столетиями и до сих пор развивается, совершенствуется. Для многих веществ используются 2 названия: тривиальное (историческое) и по современной номенклатуре. Обратимся к разделу д/з, прочитаем …….</w:t>
            </w:r>
            <w:r>
              <w:rPr>
                <w:rFonts w:ascii="Cambria Math" w:hAnsi="Cambria Math" w:cs="Cambria Math" w:eastAsia="Cambria Math"/>
                <w:color w:val="auto"/>
                <w:spacing w:val="0"/>
                <w:position w:val="0"/>
                <w:sz w:val="16"/>
                <w:shd w:fill="auto" w:val="clear"/>
              </w:rPr>
              <w:t xml:space="preserve">→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Что кроется за тривиальным названием. Определите химическую формулу, номенклатурное название, область применения вещества: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кальцинированная сода,  питьевая сода, кристаллическая сода, поташ.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tabs>
                <w:tab w:val="left" w:pos="1230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ab/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III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Заключение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Рефлексия (подведение итогов занятия)</w:t>
            </w: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8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Оцените свою работу на уроке, поставьте себе оценку, на которую, как вы считаете, освоили химический язык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Какое задание оказалось самым трудным?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Подсчитайте свои баллы Макс = 19 баллов</w:t>
            </w:r>
          </w:p>
          <w:tbl>
            <w:tblPr/>
            <w:tblGrid>
              <w:gridCol w:w="760"/>
              <w:gridCol w:w="704"/>
            </w:tblGrid>
            <w:tr>
              <w:trPr>
                <w:trHeight w:val="1" w:hRule="atLeast"/>
                <w:jc w:val="left"/>
              </w:trPr>
              <w:tc>
                <w:tcPr>
                  <w:tcW w:w="76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баллы</w:t>
                  </w:r>
                </w:p>
              </w:tc>
              <w:tc>
                <w:tcPr>
                  <w:tcW w:w="70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оценка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6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16 - 19</w:t>
                  </w:r>
                </w:p>
              </w:tc>
              <w:tc>
                <w:tcPr>
                  <w:tcW w:w="70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6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13 - 15</w:t>
                  </w:r>
                </w:p>
              </w:tc>
              <w:tc>
                <w:tcPr>
                  <w:tcW w:w="70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16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76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9 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–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 12</w:t>
                  </w:r>
                </w:p>
              </w:tc>
              <w:tc>
                <w:tcPr>
                  <w:tcW w:w="704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3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Учитель имеет право добавить или отнять до 2-х баллов</w:t>
            </w:r>
          </w:p>
        </w:tc>
      </w:tr>
      <w:tr>
        <w:trPr>
          <w:trHeight w:val="1" w:hRule="atLeast"/>
          <w:jc w:val="left"/>
        </w:trPr>
        <w:tc>
          <w:tcPr>
            <w:tcW w:w="15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Получите мою оценку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6"/>
                <w:shd w:fill="auto" w:val="clear"/>
              </w:rPr>
              <w:t xml:space="preserve">Тайнопись (фенолфталеин на спирту + щелочь)</w:t>
            </w:r>
          </w:p>
        </w:tc>
        <w:tc>
          <w:tcPr>
            <w:tcW w:w="604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